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A5" w:rsidRDefault="00CA18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1A5D95" wp14:editId="1A850F8C">
                <wp:simplePos x="0" y="0"/>
                <wp:positionH relativeFrom="margin">
                  <wp:posOffset>-476250</wp:posOffset>
                </wp:positionH>
                <wp:positionV relativeFrom="page">
                  <wp:posOffset>200821</wp:posOffset>
                </wp:positionV>
                <wp:extent cx="2469515" cy="1057275"/>
                <wp:effectExtent l="0" t="0" r="2603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1B" w:rsidRDefault="0067531B" w:rsidP="008A41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73B966" wp14:editId="5C9C67A1">
                                  <wp:extent cx="1371600" cy="905278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GS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522" cy="930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A5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15.8pt;width:194.4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" strokecolor="white [3212]">
                <v:textbox>
                  <w:txbxContent>
                    <w:p w:rsidR="0067531B" w:rsidRDefault="0067531B" w:rsidP="008A41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73B966" wp14:editId="5C9C67A1">
                            <wp:extent cx="1371600" cy="905278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GS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522" cy="9303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96D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CD67E2" wp14:editId="4A16F7EE">
                <wp:simplePos x="0" y="0"/>
                <wp:positionH relativeFrom="page">
                  <wp:posOffset>2419350</wp:posOffset>
                </wp:positionH>
                <wp:positionV relativeFrom="paragraph">
                  <wp:posOffset>218279</wp:posOffset>
                </wp:positionV>
                <wp:extent cx="4914900" cy="1116330"/>
                <wp:effectExtent l="0" t="0" r="0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143" w:rsidRPr="002C73A6" w:rsidRDefault="00F217D1" w:rsidP="00C32E97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smallCaps/>
                                <w:sz w:val="60"/>
                                <w:szCs w:val="60"/>
                              </w:rPr>
                            </w:pPr>
                            <w:r w:rsidRPr="002C73A6">
                              <w:rPr>
                                <w:rFonts w:ascii="Maiandra GD" w:hAnsi="Maiandra GD"/>
                                <w:b/>
                                <w:smallCaps/>
                                <w:sz w:val="60"/>
                                <w:szCs w:val="60"/>
                              </w:rPr>
                              <w:t>Board of Education</w:t>
                            </w:r>
                          </w:p>
                          <w:p w:rsidR="00EC0280" w:rsidRPr="002C73A6" w:rsidRDefault="00F217D1" w:rsidP="00C32E97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 w:rsidRPr="002C73A6">
                              <w:rPr>
                                <w:rFonts w:ascii="Maiandra GD" w:hAnsi="Maiandra GD"/>
                              </w:rPr>
                              <w:t>Regu</w:t>
                            </w:r>
                            <w:r w:rsidR="00391A45">
                              <w:rPr>
                                <w:rFonts w:ascii="Maiandra GD" w:hAnsi="Maiandra GD"/>
                              </w:rPr>
                              <w:t>lar Meeting ~ October 20, 2014</w:t>
                            </w:r>
                            <w:r w:rsidRPr="002C73A6">
                              <w:rPr>
                                <w:rFonts w:ascii="Maiandra GD" w:hAnsi="Maiandra GD"/>
                              </w:rPr>
                              <w:t xml:space="preserve"> ~ 5:30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67E2" id="Text Box 3" o:spid="_x0000_s1027" type="#_x0000_t202" style="position:absolute;margin-left:190.5pt;margin-top:17.2pt;width:387pt;height:87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" stroked="f">
                <v:textbox>
                  <w:txbxContent>
                    <w:p w:rsidR="009F7143" w:rsidRPr="002C73A6" w:rsidRDefault="00F217D1" w:rsidP="00C32E97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smallCaps/>
                          <w:sz w:val="60"/>
                          <w:szCs w:val="60"/>
                        </w:rPr>
                      </w:pPr>
                      <w:r w:rsidRPr="002C73A6">
                        <w:rPr>
                          <w:rFonts w:ascii="Maiandra GD" w:hAnsi="Maiandra GD"/>
                          <w:b/>
                          <w:smallCaps/>
                          <w:sz w:val="60"/>
                          <w:szCs w:val="60"/>
                        </w:rPr>
                        <w:t>Board of Education</w:t>
                      </w:r>
                    </w:p>
                    <w:p w:rsidR="00EC0280" w:rsidRPr="002C73A6" w:rsidRDefault="00F217D1" w:rsidP="00C32E97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</w:rPr>
                      </w:pPr>
                      <w:r w:rsidRPr="002C73A6">
                        <w:rPr>
                          <w:rFonts w:ascii="Maiandra GD" w:hAnsi="Maiandra GD"/>
                        </w:rPr>
                        <w:t>Regu</w:t>
                      </w:r>
                      <w:r w:rsidR="00391A45">
                        <w:rPr>
                          <w:rFonts w:ascii="Maiandra GD" w:hAnsi="Maiandra GD"/>
                        </w:rPr>
                        <w:t>lar Meeting ~ October 20, 2014</w:t>
                      </w:r>
                      <w:r w:rsidRPr="002C73A6">
                        <w:rPr>
                          <w:rFonts w:ascii="Maiandra GD" w:hAnsi="Maiandra GD"/>
                        </w:rPr>
                        <w:t xml:space="preserve"> ~ 5:30 pm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A41A5" w:rsidRDefault="008A41A5"/>
    <w:p w:rsidR="008A41A5" w:rsidRDefault="008A41A5"/>
    <w:p w:rsidR="008A41A5" w:rsidRDefault="008A41A5"/>
    <w:p w:rsidR="008A41A5" w:rsidRDefault="008A41A5" w:rsidP="008A41A5">
      <w:pPr>
        <w:spacing w:after="0" w:line="240" w:lineRule="auto"/>
        <w:rPr>
          <w:sz w:val="20"/>
          <w:szCs w:val="20"/>
        </w:rPr>
      </w:pPr>
    </w:p>
    <w:p w:rsidR="00581643" w:rsidRDefault="00581643" w:rsidP="008A41A5">
      <w:pPr>
        <w:spacing w:after="0" w:line="240" w:lineRule="auto"/>
        <w:rPr>
          <w:sz w:val="20"/>
          <w:szCs w:val="20"/>
        </w:rPr>
      </w:pPr>
    </w:p>
    <w:p w:rsidR="00581643" w:rsidRPr="006404BA" w:rsidRDefault="00073812" w:rsidP="006404BA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Maiandra GD" w:hAnsi="Maiandra GD"/>
          <w:b/>
        </w:rPr>
      </w:pPr>
      <w:r w:rsidRPr="009D06F1">
        <w:rPr>
          <w:rFonts w:ascii="Maiandra GD" w:hAnsi="Maiandra GD"/>
          <w:b/>
        </w:rPr>
        <w:t>Call to O</w:t>
      </w:r>
      <w:r w:rsidR="00F217D1" w:rsidRPr="009D06F1">
        <w:rPr>
          <w:rFonts w:ascii="Maiandra GD" w:hAnsi="Maiandra GD"/>
          <w:b/>
        </w:rPr>
        <w:t>rde</w:t>
      </w:r>
      <w:r w:rsidRPr="009D06F1">
        <w:rPr>
          <w:rFonts w:ascii="Maiandra GD" w:hAnsi="Maiandra GD"/>
          <w:b/>
        </w:rPr>
        <w:t>r</w:t>
      </w:r>
      <w:r w:rsidR="006404BA">
        <w:rPr>
          <w:rFonts w:ascii="Maiandra GD" w:hAnsi="Maiandra GD"/>
          <w:b/>
        </w:rPr>
        <w:t xml:space="preserve"> &amp; </w:t>
      </w:r>
      <w:bookmarkStart w:id="0" w:name="_GoBack"/>
      <w:bookmarkEnd w:id="0"/>
      <w:r w:rsidRPr="006404BA">
        <w:rPr>
          <w:rFonts w:ascii="Maiandra GD" w:hAnsi="Maiandra GD"/>
          <w:b/>
        </w:rPr>
        <w:t>Roll Call</w:t>
      </w:r>
    </w:p>
    <w:p w:rsidR="00073812" w:rsidRPr="00CA18B3" w:rsidRDefault="00073812" w:rsidP="00CA18B3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Maiandra GD" w:hAnsi="Maiandra GD"/>
          <w:b/>
        </w:rPr>
      </w:pPr>
      <w:r w:rsidRPr="009D06F1">
        <w:rPr>
          <w:rFonts w:ascii="Maiandra GD" w:hAnsi="Maiandra GD"/>
          <w:b/>
        </w:rPr>
        <w:t>Changes or Additions to the Agenda</w:t>
      </w:r>
    </w:p>
    <w:p w:rsidR="00DA3A61" w:rsidRPr="009D06F1" w:rsidRDefault="00DA3A61" w:rsidP="00EC0280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Maiandra GD" w:hAnsi="Maiandra GD"/>
          <w:b/>
        </w:rPr>
      </w:pPr>
      <w:r>
        <w:rPr>
          <w:rFonts w:ascii="Maiandra GD" w:hAnsi="Maiandra GD"/>
          <w:b/>
        </w:rPr>
        <w:t>Approval of Previous Meeting Minutes</w:t>
      </w:r>
    </w:p>
    <w:p w:rsidR="00073812" w:rsidRPr="009D06F1" w:rsidRDefault="00073812" w:rsidP="00EC0280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Maiandra GD" w:hAnsi="Maiandra GD"/>
          <w:b/>
        </w:rPr>
      </w:pPr>
      <w:r w:rsidRPr="009D06F1">
        <w:rPr>
          <w:rFonts w:ascii="Maiandra GD" w:hAnsi="Maiandra GD"/>
          <w:b/>
        </w:rPr>
        <w:t>Public Comment</w:t>
      </w:r>
    </w:p>
    <w:p w:rsidR="00073812" w:rsidRPr="009D06F1" w:rsidRDefault="00073812" w:rsidP="00073812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Maiandra GD" w:hAnsi="Maiandra GD"/>
          <w:b/>
        </w:rPr>
      </w:pPr>
      <w:r w:rsidRPr="009D06F1">
        <w:rPr>
          <w:rFonts w:ascii="Maiandra GD" w:hAnsi="Maiandra GD"/>
          <w:b/>
        </w:rPr>
        <w:t>Board Correspondence</w:t>
      </w:r>
    </w:p>
    <w:p w:rsidR="00073812" w:rsidRDefault="00073812" w:rsidP="00073812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Maiandra GD" w:hAnsi="Maiandra GD"/>
          <w:b/>
        </w:rPr>
      </w:pPr>
      <w:r w:rsidRPr="009D06F1">
        <w:rPr>
          <w:rFonts w:ascii="Maiandra GD" w:hAnsi="Maiandra GD"/>
          <w:b/>
        </w:rPr>
        <w:t>Recognitions</w:t>
      </w:r>
    </w:p>
    <w:p w:rsidR="00A46B9C" w:rsidRPr="00A46B9C" w:rsidRDefault="00A46B9C" w:rsidP="00A46B9C">
      <w:pPr>
        <w:pStyle w:val="ListParagraph"/>
        <w:numPr>
          <w:ilvl w:val="1"/>
          <w:numId w:val="1"/>
        </w:numPr>
        <w:spacing w:after="80" w:line="240" w:lineRule="auto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>2014 Founders Award, Sarah Johnson</w:t>
      </w:r>
    </w:p>
    <w:p w:rsidR="00073812" w:rsidRPr="009D06F1" w:rsidRDefault="00073812" w:rsidP="00EC0280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Maiandra GD" w:hAnsi="Maiandra GD"/>
          <w:b/>
        </w:rPr>
      </w:pPr>
      <w:r w:rsidRPr="009D06F1">
        <w:rPr>
          <w:rFonts w:ascii="Maiandra GD" w:hAnsi="Maiandra GD"/>
          <w:b/>
        </w:rPr>
        <w:t>Presentations</w:t>
      </w:r>
    </w:p>
    <w:p w:rsidR="00DA3A61" w:rsidRDefault="00DA3A61" w:rsidP="00A46B9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 xml:space="preserve">Student Presentation:  </w:t>
      </w:r>
      <w:proofErr w:type="spellStart"/>
      <w:r>
        <w:rPr>
          <w:rFonts w:ascii="Maiandra GD" w:hAnsi="Maiandra GD"/>
        </w:rPr>
        <w:t>Jakob</w:t>
      </w:r>
      <w:proofErr w:type="spellEnd"/>
      <w:r>
        <w:rPr>
          <w:rFonts w:ascii="Maiandra GD" w:hAnsi="Maiandra GD"/>
        </w:rPr>
        <w:t xml:space="preserve"> Gale on the</w:t>
      </w:r>
      <w:r w:rsidR="00A46B9C">
        <w:rPr>
          <w:rFonts w:ascii="Maiandra GD" w:hAnsi="Maiandra GD"/>
        </w:rPr>
        <w:t xml:space="preserve"> </w:t>
      </w:r>
      <w:proofErr w:type="spellStart"/>
      <w:r w:rsidR="00A46B9C">
        <w:rPr>
          <w:rFonts w:ascii="Maiandra GD" w:hAnsi="Maiandra GD"/>
        </w:rPr>
        <w:t>Greenspire</w:t>
      </w:r>
      <w:proofErr w:type="spellEnd"/>
      <w:r>
        <w:rPr>
          <w:rFonts w:ascii="Maiandra GD" w:hAnsi="Maiandra GD"/>
        </w:rPr>
        <w:t xml:space="preserve"> Film Arts Elective</w:t>
      </w:r>
    </w:p>
    <w:p w:rsidR="00073812" w:rsidRDefault="00391A45" w:rsidP="00391A45">
      <w:pPr>
        <w:pStyle w:val="ListParagraph"/>
        <w:numPr>
          <w:ilvl w:val="1"/>
          <w:numId w:val="1"/>
        </w:numPr>
        <w:spacing w:after="80" w:line="240" w:lineRule="auto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>Michigan Association of Public School Academies Fall Conference</w:t>
      </w:r>
      <w:r w:rsidR="00DA3A61">
        <w:rPr>
          <w:rFonts w:ascii="Maiandra GD" w:hAnsi="Maiandra GD"/>
        </w:rPr>
        <w:t xml:space="preserve"> Report</w:t>
      </w:r>
      <w:r>
        <w:rPr>
          <w:rFonts w:ascii="Maiandra GD" w:hAnsi="Maiandra GD"/>
        </w:rPr>
        <w:t xml:space="preserve"> </w:t>
      </w:r>
    </w:p>
    <w:p w:rsidR="00073812" w:rsidRPr="009D06F1" w:rsidRDefault="00073812" w:rsidP="00073812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Maiandra GD" w:hAnsi="Maiandra GD"/>
          <w:b/>
        </w:rPr>
      </w:pPr>
      <w:r w:rsidRPr="009D06F1">
        <w:rPr>
          <w:rFonts w:ascii="Maiandra GD" w:hAnsi="Maiandra GD"/>
          <w:b/>
        </w:rPr>
        <w:t>Reports</w:t>
      </w:r>
    </w:p>
    <w:p w:rsidR="00073812" w:rsidRDefault="00073812" w:rsidP="00A46B9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 xml:space="preserve">Treasurer’s Report </w:t>
      </w:r>
    </w:p>
    <w:p w:rsidR="00073812" w:rsidRDefault="00073812" w:rsidP="00A46B9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>Committee Reports</w:t>
      </w:r>
    </w:p>
    <w:p w:rsidR="00073812" w:rsidRDefault="001D5B98" w:rsidP="00A46B9C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>Finance</w:t>
      </w:r>
    </w:p>
    <w:p w:rsidR="00073812" w:rsidRDefault="001D5B98" w:rsidP="00A46B9C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>Facilities</w:t>
      </w:r>
    </w:p>
    <w:p w:rsidR="00CA18B3" w:rsidRDefault="00CA18B3" w:rsidP="00A46B9C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>Grants</w:t>
      </w:r>
    </w:p>
    <w:p w:rsidR="00073812" w:rsidRDefault="00073812" w:rsidP="00A46B9C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>Ad</w:t>
      </w:r>
      <w:r w:rsidR="001D5B98">
        <w:rPr>
          <w:rFonts w:ascii="Maiandra GD" w:hAnsi="Maiandra GD"/>
        </w:rPr>
        <w:t>vancement</w:t>
      </w:r>
    </w:p>
    <w:p w:rsidR="009D06F1" w:rsidRDefault="001D5B98" w:rsidP="00A46B9C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>Family Council</w:t>
      </w:r>
    </w:p>
    <w:p w:rsidR="009D06F1" w:rsidRDefault="001D5B98" w:rsidP="00A46B9C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>Personnel</w:t>
      </w:r>
    </w:p>
    <w:p w:rsidR="009D06F1" w:rsidRDefault="001D5B98" w:rsidP="00CA18B3">
      <w:pPr>
        <w:pStyle w:val="ListParagraph"/>
        <w:numPr>
          <w:ilvl w:val="2"/>
          <w:numId w:val="1"/>
        </w:numPr>
        <w:spacing w:after="80" w:line="240" w:lineRule="auto"/>
        <w:ind w:left="2174" w:hanging="187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>Board Nominations</w:t>
      </w:r>
    </w:p>
    <w:p w:rsidR="001D5B98" w:rsidRDefault="009D06F1" w:rsidP="00A46B9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>President’s Report</w:t>
      </w:r>
    </w:p>
    <w:p w:rsidR="009D06F1" w:rsidRPr="001D5B98" w:rsidRDefault="009D06F1" w:rsidP="001D5B98">
      <w:pPr>
        <w:pStyle w:val="ListParagraph"/>
        <w:numPr>
          <w:ilvl w:val="1"/>
          <w:numId w:val="1"/>
        </w:numPr>
        <w:spacing w:after="80" w:line="240" w:lineRule="auto"/>
        <w:contextualSpacing w:val="0"/>
        <w:rPr>
          <w:rFonts w:ascii="Maiandra GD" w:hAnsi="Maiandra GD"/>
        </w:rPr>
      </w:pPr>
      <w:r w:rsidRPr="001D5B98">
        <w:rPr>
          <w:rFonts w:ascii="Maiandra GD" w:hAnsi="Maiandra GD"/>
        </w:rPr>
        <w:t>Head of School’s Report</w:t>
      </w:r>
    </w:p>
    <w:p w:rsidR="009D06F1" w:rsidRDefault="009D06F1" w:rsidP="009D06F1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Maiandra GD" w:hAnsi="Maiandra GD"/>
          <w:b/>
        </w:rPr>
      </w:pPr>
      <w:r w:rsidRPr="009D06F1">
        <w:rPr>
          <w:rFonts w:ascii="Maiandra GD" w:hAnsi="Maiandra GD"/>
          <w:b/>
        </w:rPr>
        <w:t>Discussion Items</w:t>
      </w:r>
    </w:p>
    <w:p w:rsidR="0082368F" w:rsidRDefault="0082368F" w:rsidP="00A46B9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 xml:space="preserve">Deficit Reduction Proposal </w:t>
      </w:r>
    </w:p>
    <w:p w:rsidR="009D06F1" w:rsidRDefault="002C73A6" w:rsidP="00A46B9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 xml:space="preserve">Initial </w:t>
      </w:r>
      <w:r w:rsidR="009D06F1" w:rsidRPr="009D06F1">
        <w:rPr>
          <w:rFonts w:ascii="Maiandra GD" w:hAnsi="Maiandra GD"/>
        </w:rPr>
        <w:t>Governance</w:t>
      </w:r>
      <w:r>
        <w:rPr>
          <w:rFonts w:ascii="Maiandra GD" w:hAnsi="Maiandra GD"/>
        </w:rPr>
        <w:t xml:space="preserve"> Recommendations from</w:t>
      </w:r>
      <w:r w:rsidR="009D06F1">
        <w:rPr>
          <w:rFonts w:ascii="Maiandra GD" w:hAnsi="Maiandra GD"/>
        </w:rPr>
        <w:t xml:space="preserve"> the Head of School </w:t>
      </w:r>
    </w:p>
    <w:p w:rsidR="003A3A84" w:rsidRDefault="00CA18B3" w:rsidP="00CA18B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>Discretionary Spending Cap Proposal</w:t>
      </w:r>
    </w:p>
    <w:p w:rsidR="00CA18B3" w:rsidRPr="00CA18B3" w:rsidRDefault="00CA18B3" w:rsidP="00CA18B3">
      <w:pPr>
        <w:pStyle w:val="ListParagraph"/>
        <w:numPr>
          <w:ilvl w:val="2"/>
          <w:numId w:val="1"/>
        </w:numPr>
        <w:spacing w:after="80" w:line="240" w:lineRule="auto"/>
        <w:ind w:left="2174" w:hanging="187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>Discussion/Action Item Due Process Proposal</w:t>
      </w:r>
    </w:p>
    <w:p w:rsidR="003A3A84" w:rsidRDefault="00CA18B3" w:rsidP="00CA18B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>Board Committee Structure Proposal</w:t>
      </w:r>
    </w:p>
    <w:p w:rsidR="00CA18B3" w:rsidRDefault="00CA18B3" w:rsidP="00CA18B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>Creation of a Curriculum &amp; Programs Committee</w:t>
      </w:r>
    </w:p>
    <w:p w:rsidR="00CA18B3" w:rsidRDefault="00B63486" w:rsidP="00FB17E6">
      <w:pPr>
        <w:pStyle w:val="ListParagraph"/>
        <w:numPr>
          <w:ilvl w:val="2"/>
          <w:numId w:val="1"/>
        </w:numPr>
        <w:spacing w:after="0" w:line="240" w:lineRule="auto"/>
        <w:ind w:left="2174" w:hanging="187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>Separation</w:t>
      </w:r>
      <w:r w:rsidR="00CA18B3">
        <w:rPr>
          <w:rFonts w:ascii="Maiandra GD" w:hAnsi="Maiandra GD"/>
        </w:rPr>
        <w:t xml:space="preserve"> of </w:t>
      </w:r>
      <w:r>
        <w:rPr>
          <w:rFonts w:ascii="Maiandra GD" w:hAnsi="Maiandra GD"/>
        </w:rPr>
        <w:t>the Grants &amp;</w:t>
      </w:r>
      <w:r w:rsidR="00CA18B3">
        <w:rPr>
          <w:rFonts w:ascii="Maiandra GD" w:hAnsi="Maiandra GD"/>
        </w:rPr>
        <w:t xml:space="preserve"> Advancement Committee</w:t>
      </w:r>
    </w:p>
    <w:p w:rsidR="00FB17E6" w:rsidRDefault="00FB17E6" w:rsidP="00CA18B3">
      <w:pPr>
        <w:pStyle w:val="ListParagraph"/>
        <w:numPr>
          <w:ilvl w:val="2"/>
          <w:numId w:val="1"/>
        </w:numPr>
        <w:spacing w:after="80" w:line="240" w:lineRule="auto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>Work Study Sessions</w:t>
      </w:r>
    </w:p>
    <w:p w:rsidR="00CA18B3" w:rsidRPr="00CA18B3" w:rsidRDefault="00CA18B3" w:rsidP="00CA18B3">
      <w:pPr>
        <w:pStyle w:val="ListParagraph"/>
        <w:numPr>
          <w:ilvl w:val="1"/>
          <w:numId w:val="1"/>
        </w:numPr>
        <w:spacing w:after="80" w:line="240" w:lineRule="auto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>Sabbatical Policy</w:t>
      </w:r>
    </w:p>
    <w:p w:rsidR="003A3A84" w:rsidRPr="00A46B9C" w:rsidRDefault="009D06F1" w:rsidP="00A46B9C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Maiandra GD" w:hAnsi="Maiandra GD"/>
          <w:b/>
        </w:rPr>
      </w:pPr>
      <w:r w:rsidRPr="009D06F1">
        <w:rPr>
          <w:rFonts w:ascii="Maiandra GD" w:hAnsi="Maiandra GD"/>
          <w:b/>
        </w:rPr>
        <w:t>Action Items</w:t>
      </w:r>
    </w:p>
    <w:p w:rsidR="009D06F1" w:rsidRPr="009D06F1" w:rsidRDefault="009D06F1" w:rsidP="009D06F1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Maiandra GD" w:hAnsi="Maiandra GD"/>
          <w:b/>
        </w:rPr>
      </w:pPr>
      <w:r w:rsidRPr="009D06F1">
        <w:rPr>
          <w:rFonts w:ascii="Maiandra GD" w:hAnsi="Maiandra GD"/>
          <w:b/>
        </w:rPr>
        <w:t xml:space="preserve">Consent </w:t>
      </w:r>
      <w:proofErr w:type="gramStart"/>
      <w:r w:rsidRPr="009D06F1">
        <w:rPr>
          <w:rFonts w:ascii="Maiandra GD" w:hAnsi="Maiandra GD"/>
          <w:b/>
        </w:rPr>
        <w:t>Agenda</w:t>
      </w:r>
      <w:r>
        <w:rPr>
          <w:rFonts w:ascii="Maiandra GD" w:hAnsi="Maiandra GD"/>
          <w:b/>
        </w:rPr>
        <w:t xml:space="preserve">  </w:t>
      </w:r>
      <w:r>
        <w:rPr>
          <w:rFonts w:ascii="Maiandra GD" w:hAnsi="Maiandra GD"/>
          <w:i/>
          <w:sz w:val="18"/>
          <w:szCs w:val="18"/>
        </w:rPr>
        <w:t>For</w:t>
      </w:r>
      <w:proofErr w:type="gramEnd"/>
      <w:r>
        <w:rPr>
          <w:rFonts w:ascii="Maiandra GD" w:hAnsi="Maiandra GD"/>
          <w:i/>
          <w:sz w:val="18"/>
          <w:szCs w:val="18"/>
        </w:rPr>
        <w:t xml:space="preserve"> efficiency, certain items may be grouped together and dealt with in a single motion.  Any board member may ask that any consent agenda item</w:t>
      </w:r>
      <w:r w:rsidR="001D5B98">
        <w:rPr>
          <w:rFonts w:ascii="Maiandra GD" w:hAnsi="Maiandra GD"/>
          <w:i/>
          <w:sz w:val="18"/>
          <w:szCs w:val="18"/>
        </w:rPr>
        <w:t>(s)</w:t>
      </w:r>
      <w:r>
        <w:rPr>
          <w:rFonts w:ascii="Maiandra GD" w:hAnsi="Maiandra GD"/>
          <w:i/>
          <w:sz w:val="18"/>
          <w:szCs w:val="18"/>
        </w:rPr>
        <w:t xml:space="preserve"> be considered separately</w:t>
      </w:r>
    </w:p>
    <w:p w:rsidR="009D06F1" w:rsidRDefault="009D06F1" w:rsidP="009D06F1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Maiandra GD" w:hAnsi="Maiandra GD"/>
          <w:b/>
        </w:rPr>
      </w:pPr>
      <w:r w:rsidRPr="009D06F1">
        <w:rPr>
          <w:rFonts w:ascii="Maiandra GD" w:hAnsi="Maiandra GD"/>
          <w:b/>
        </w:rPr>
        <w:t>Public Comment</w:t>
      </w:r>
    </w:p>
    <w:p w:rsidR="009D06F1" w:rsidRDefault="009D06F1" w:rsidP="009D06F1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Maiandra GD" w:hAnsi="Maiandra GD"/>
          <w:b/>
        </w:rPr>
      </w:pPr>
      <w:r>
        <w:rPr>
          <w:rFonts w:ascii="Maiandra GD" w:hAnsi="Maiandra GD"/>
          <w:b/>
        </w:rPr>
        <w:t>Upcoming Events</w:t>
      </w:r>
    </w:p>
    <w:p w:rsidR="009D06F1" w:rsidRPr="009D06F1" w:rsidRDefault="009D06F1" w:rsidP="009D06F1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Maiandra GD" w:hAnsi="Maiandra GD"/>
          <w:b/>
        </w:rPr>
      </w:pPr>
      <w:r>
        <w:rPr>
          <w:rFonts w:ascii="Maiandra GD" w:hAnsi="Maiandra GD"/>
          <w:b/>
        </w:rPr>
        <w:t>Adjournment</w:t>
      </w:r>
    </w:p>
    <w:sectPr w:rsidR="009D06F1" w:rsidRPr="009D06F1" w:rsidSect="009D06F1">
      <w:footerReference w:type="default" r:id="rId9"/>
      <w:pgSz w:w="12240" w:h="15840"/>
      <w:pgMar w:top="90" w:right="990" w:bottom="1440" w:left="990" w:header="720" w:footer="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D8" w:rsidRDefault="00265ED8" w:rsidP="008A41A5">
      <w:pPr>
        <w:spacing w:after="0" w:line="240" w:lineRule="auto"/>
      </w:pPr>
      <w:r>
        <w:separator/>
      </w:r>
    </w:p>
  </w:endnote>
  <w:endnote w:type="continuationSeparator" w:id="0">
    <w:p w:rsidR="00265ED8" w:rsidRDefault="00265ED8" w:rsidP="008A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12" w:rsidRPr="009D06F1" w:rsidRDefault="00073812" w:rsidP="00073812">
    <w:pPr>
      <w:pStyle w:val="Footer"/>
      <w:jc w:val="center"/>
      <w:rPr>
        <w:i/>
        <w:sz w:val="18"/>
        <w:szCs w:val="18"/>
      </w:rPr>
    </w:pPr>
    <w:r w:rsidRPr="009D06F1">
      <w:rPr>
        <w:i/>
        <w:sz w:val="18"/>
        <w:szCs w:val="18"/>
      </w:rPr>
      <w:t xml:space="preserve">This is not a public meeting; rather it is a meeting of the Board of Education held in public. </w:t>
    </w:r>
  </w:p>
  <w:p w:rsidR="00073812" w:rsidRPr="009D06F1" w:rsidRDefault="00073812" w:rsidP="00073812">
    <w:pPr>
      <w:pStyle w:val="Footer"/>
      <w:jc w:val="center"/>
      <w:rPr>
        <w:i/>
        <w:sz w:val="18"/>
        <w:szCs w:val="18"/>
      </w:rPr>
    </w:pPr>
    <w:r w:rsidRPr="009D06F1">
      <w:rPr>
        <w:i/>
        <w:sz w:val="18"/>
        <w:szCs w:val="18"/>
      </w:rPr>
      <w:t>Provision for public comment is available at the beginning and the end of the meeting.</w:t>
    </w:r>
  </w:p>
  <w:p w:rsidR="00073812" w:rsidRPr="009D06F1" w:rsidRDefault="00073812" w:rsidP="00073812">
    <w:pPr>
      <w:pStyle w:val="Footer"/>
      <w:jc w:val="center"/>
      <w:rPr>
        <w:i/>
        <w:sz w:val="18"/>
        <w:szCs w:val="18"/>
      </w:rPr>
    </w:pPr>
  </w:p>
  <w:p w:rsidR="00073812" w:rsidRPr="009D06F1" w:rsidRDefault="00073812" w:rsidP="00073812">
    <w:pPr>
      <w:pStyle w:val="Footer"/>
      <w:jc w:val="center"/>
      <w:rPr>
        <w:i/>
        <w:sz w:val="18"/>
        <w:szCs w:val="18"/>
      </w:rPr>
    </w:pPr>
    <w:r w:rsidRPr="009D06F1">
      <w:rPr>
        <w:i/>
        <w:sz w:val="18"/>
        <w:szCs w:val="18"/>
      </w:rPr>
      <w:t xml:space="preserve">Upon request to the superintendent’s office, The </w:t>
    </w:r>
    <w:proofErr w:type="spellStart"/>
    <w:r w:rsidRPr="009D06F1">
      <w:rPr>
        <w:i/>
        <w:sz w:val="18"/>
        <w:szCs w:val="18"/>
      </w:rPr>
      <w:t>Greenspire</w:t>
    </w:r>
    <w:proofErr w:type="spellEnd"/>
    <w:r w:rsidRPr="009D06F1">
      <w:rPr>
        <w:i/>
        <w:sz w:val="18"/>
        <w:szCs w:val="18"/>
      </w:rPr>
      <w:t xml:space="preserve"> School shall make all reasonable </w:t>
    </w:r>
  </w:p>
  <w:p w:rsidR="00073812" w:rsidRPr="009D06F1" w:rsidRDefault="00073812" w:rsidP="00073812">
    <w:pPr>
      <w:pStyle w:val="Footer"/>
      <w:jc w:val="center"/>
      <w:rPr>
        <w:i/>
        <w:sz w:val="18"/>
        <w:szCs w:val="18"/>
      </w:rPr>
    </w:pPr>
    <w:proofErr w:type="gramStart"/>
    <w:r w:rsidRPr="009D06F1">
      <w:rPr>
        <w:i/>
        <w:sz w:val="18"/>
        <w:szCs w:val="18"/>
      </w:rPr>
      <w:t>accommodations</w:t>
    </w:r>
    <w:proofErr w:type="gramEnd"/>
    <w:r w:rsidRPr="009D06F1">
      <w:rPr>
        <w:i/>
        <w:sz w:val="18"/>
        <w:szCs w:val="18"/>
      </w:rPr>
      <w:t xml:space="preserve"> for a disabled person to attend this meeting.</w:t>
    </w:r>
  </w:p>
  <w:p w:rsidR="00073812" w:rsidRDefault="00073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D8" w:rsidRDefault="00265ED8" w:rsidP="008A41A5">
      <w:pPr>
        <w:spacing w:after="0" w:line="240" w:lineRule="auto"/>
      </w:pPr>
      <w:r>
        <w:separator/>
      </w:r>
    </w:p>
  </w:footnote>
  <w:footnote w:type="continuationSeparator" w:id="0">
    <w:p w:rsidR="00265ED8" w:rsidRDefault="00265ED8" w:rsidP="008A4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87AFD"/>
    <w:multiLevelType w:val="hybridMultilevel"/>
    <w:tmpl w:val="13DAE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C4"/>
    <w:rsid w:val="000028A0"/>
    <w:rsid w:val="00004411"/>
    <w:rsid w:val="00004553"/>
    <w:rsid w:val="00004734"/>
    <w:rsid w:val="000053BF"/>
    <w:rsid w:val="00005BCD"/>
    <w:rsid w:val="00005D15"/>
    <w:rsid w:val="00010D55"/>
    <w:rsid w:val="000113A4"/>
    <w:rsid w:val="00014675"/>
    <w:rsid w:val="000213D0"/>
    <w:rsid w:val="00027F61"/>
    <w:rsid w:val="0003018A"/>
    <w:rsid w:val="00031629"/>
    <w:rsid w:val="00041E95"/>
    <w:rsid w:val="00044A6F"/>
    <w:rsid w:val="00053F74"/>
    <w:rsid w:val="00062547"/>
    <w:rsid w:val="00064399"/>
    <w:rsid w:val="00065F55"/>
    <w:rsid w:val="000720C9"/>
    <w:rsid w:val="00073812"/>
    <w:rsid w:val="00073F92"/>
    <w:rsid w:val="00083E2D"/>
    <w:rsid w:val="00084ECA"/>
    <w:rsid w:val="00093625"/>
    <w:rsid w:val="000A3310"/>
    <w:rsid w:val="000B0442"/>
    <w:rsid w:val="000B40B0"/>
    <w:rsid w:val="000B540B"/>
    <w:rsid w:val="000B74C4"/>
    <w:rsid w:val="000B772A"/>
    <w:rsid w:val="000C615E"/>
    <w:rsid w:val="000D1290"/>
    <w:rsid w:val="000D601E"/>
    <w:rsid w:val="000E1D25"/>
    <w:rsid w:val="000F129D"/>
    <w:rsid w:val="000F2547"/>
    <w:rsid w:val="000F4052"/>
    <w:rsid w:val="00103991"/>
    <w:rsid w:val="00104DF8"/>
    <w:rsid w:val="00111B51"/>
    <w:rsid w:val="001126CF"/>
    <w:rsid w:val="00117AAD"/>
    <w:rsid w:val="0012445B"/>
    <w:rsid w:val="001326B9"/>
    <w:rsid w:val="0013600B"/>
    <w:rsid w:val="00147063"/>
    <w:rsid w:val="00154484"/>
    <w:rsid w:val="00155118"/>
    <w:rsid w:val="00160F9C"/>
    <w:rsid w:val="00161936"/>
    <w:rsid w:val="001637BD"/>
    <w:rsid w:val="0016797D"/>
    <w:rsid w:val="00170F18"/>
    <w:rsid w:val="00180DE1"/>
    <w:rsid w:val="00182DFC"/>
    <w:rsid w:val="00186A8A"/>
    <w:rsid w:val="001901A2"/>
    <w:rsid w:val="00195BD3"/>
    <w:rsid w:val="001A041E"/>
    <w:rsid w:val="001A3287"/>
    <w:rsid w:val="001A7E40"/>
    <w:rsid w:val="001B0C6B"/>
    <w:rsid w:val="001B6BE8"/>
    <w:rsid w:val="001C5328"/>
    <w:rsid w:val="001D54BF"/>
    <w:rsid w:val="001D5B98"/>
    <w:rsid w:val="001E0877"/>
    <w:rsid w:val="001E69EB"/>
    <w:rsid w:val="001F4A3B"/>
    <w:rsid w:val="00200686"/>
    <w:rsid w:val="00206436"/>
    <w:rsid w:val="00212B54"/>
    <w:rsid w:val="00213024"/>
    <w:rsid w:val="002147DD"/>
    <w:rsid w:val="00216A6A"/>
    <w:rsid w:val="00224731"/>
    <w:rsid w:val="00226817"/>
    <w:rsid w:val="00232C06"/>
    <w:rsid w:val="002350E7"/>
    <w:rsid w:val="0024017F"/>
    <w:rsid w:val="002414E4"/>
    <w:rsid w:val="00247DF0"/>
    <w:rsid w:val="002503C7"/>
    <w:rsid w:val="002613D5"/>
    <w:rsid w:val="00261585"/>
    <w:rsid w:val="00265124"/>
    <w:rsid w:val="00265ED8"/>
    <w:rsid w:val="00266DA7"/>
    <w:rsid w:val="002702F1"/>
    <w:rsid w:val="002758F1"/>
    <w:rsid w:val="0027764F"/>
    <w:rsid w:val="00284357"/>
    <w:rsid w:val="002B527C"/>
    <w:rsid w:val="002B629C"/>
    <w:rsid w:val="002C3EE0"/>
    <w:rsid w:val="002C73A6"/>
    <w:rsid w:val="002E32FD"/>
    <w:rsid w:val="002E6B83"/>
    <w:rsid w:val="002E7A86"/>
    <w:rsid w:val="002E7B8E"/>
    <w:rsid w:val="002F1750"/>
    <w:rsid w:val="002F23FE"/>
    <w:rsid w:val="002F591D"/>
    <w:rsid w:val="002F6EE3"/>
    <w:rsid w:val="00303135"/>
    <w:rsid w:val="00312E9B"/>
    <w:rsid w:val="003136CB"/>
    <w:rsid w:val="003168FD"/>
    <w:rsid w:val="003312CA"/>
    <w:rsid w:val="00331E84"/>
    <w:rsid w:val="00337343"/>
    <w:rsid w:val="00344F06"/>
    <w:rsid w:val="003510C0"/>
    <w:rsid w:val="00352D96"/>
    <w:rsid w:val="00357135"/>
    <w:rsid w:val="003601CC"/>
    <w:rsid w:val="00360E38"/>
    <w:rsid w:val="00364383"/>
    <w:rsid w:val="00367BA3"/>
    <w:rsid w:val="00371821"/>
    <w:rsid w:val="0038245B"/>
    <w:rsid w:val="00382C4E"/>
    <w:rsid w:val="003861AC"/>
    <w:rsid w:val="00390F7E"/>
    <w:rsid w:val="00390FC6"/>
    <w:rsid w:val="00391A45"/>
    <w:rsid w:val="00395E1A"/>
    <w:rsid w:val="003A3A84"/>
    <w:rsid w:val="003D4EF1"/>
    <w:rsid w:val="003E382A"/>
    <w:rsid w:val="003F3C90"/>
    <w:rsid w:val="004039CA"/>
    <w:rsid w:val="004040C6"/>
    <w:rsid w:val="004059BA"/>
    <w:rsid w:val="004115AA"/>
    <w:rsid w:val="004119C4"/>
    <w:rsid w:val="004161E5"/>
    <w:rsid w:val="00427166"/>
    <w:rsid w:val="00430A11"/>
    <w:rsid w:val="00443813"/>
    <w:rsid w:val="0045067D"/>
    <w:rsid w:val="00451668"/>
    <w:rsid w:val="00460B22"/>
    <w:rsid w:val="00470FDC"/>
    <w:rsid w:val="004808B8"/>
    <w:rsid w:val="00482406"/>
    <w:rsid w:val="004A2AA7"/>
    <w:rsid w:val="004A2CFF"/>
    <w:rsid w:val="004A3EAD"/>
    <w:rsid w:val="004D4AE8"/>
    <w:rsid w:val="004E2A79"/>
    <w:rsid w:val="004E79D2"/>
    <w:rsid w:val="004F2768"/>
    <w:rsid w:val="004F2E03"/>
    <w:rsid w:val="00504B0A"/>
    <w:rsid w:val="00510ABC"/>
    <w:rsid w:val="005237BC"/>
    <w:rsid w:val="005245E1"/>
    <w:rsid w:val="00525E52"/>
    <w:rsid w:val="00527347"/>
    <w:rsid w:val="0054598C"/>
    <w:rsid w:val="005763F2"/>
    <w:rsid w:val="00580FFF"/>
    <w:rsid w:val="005810FB"/>
    <w:rsid w:val="00581643"/>
    <w:rsid w:val="0058225D"/>
    <w:rsid w:val="00585A0A"/>
    <w:rsid w:val="00591E5F"/>
    <w:rsid w:val="00592F00"/>
    <w:rsid w:val="00593EE6"/>
    <w:rsid w:val="00594F28"/>
    <w:rsid w:val="005A315B"/>
    <w:rsid w:val="005A5E73"/>
    <w:rsid w:val="005B010A"/>
    <w:rsid w:val="005B32E4"/>
    <w:rsid w:val="005B54D0"/>
    <w:rsid w:val="005D3F35"/>
    <w:rsid w:val="005D6D08"/>
    <w:rsid w:val="005E21B4"/>
    <w:rsid w:val="005E2B7F"/>
    <w:rsid w:val="005E39C2"/>
    <w:rsid w:val="005E4B69"/>
    <w:rsid w:val="005F0E36"/>
    <w:rsid w:val="005F1B82"/>
    <w:rsid w:val="005F4634"/>
    <w:rsid w:val="005F5E88"/>
    <w:rsid w:val="005F73E2"/>
    <w:rsid w:val="0060152A"/>
    <w:rsid w:val="006034D2"/>
    <w:rsid w:val="0060704C"/>
    <w:rsid w:val="006122C7"/>
    <w:rsid w:val="006208D8"/>
    <w:rsid w:val="00622D70"/>
    <w:rsid w:val="00624994"/>
    <w:rsid w:val="006251F4"/>
    <w:rsid w:val="006344F4"/>
    <w:rsid w:val="006400AF"/>
    <w:rsid w:val="006404BA"/>
    <w:rsid w:val="006436F1"/>
    <w:rsid w:val="00663986"/>
    <w:rsid w:val="00666DB2"/>
    <w:rsid w:val="00670429"/>
    <w:rsid w:val="006714CC"/>
    <w:rsid w:val="00673E8A"/>
    <w:rsid w:val="00674EBB"/>
    <w:rsid w:val="0067531B"/>
    <w:rsid w:val="006757C4"/>
    <w:rsid w:val="006862F0"/>
    <w:rsid w:val="00692732"/>
    <w:rsid w:val="00693528"/>
    <w:rsid w:val="00694A5F"/>
    <w:rsid w:val="0069723A"/>
    <w:rsid w:val="006A6C36"/>
    <w:rsid w:val="006B21D1"/>
    <w:rsid w:val="006B2372"/>
    <w:rsid w:val="006C2E75"/>
    <w:rsid w:val="006C4469"/>
    <w:rsid w:val="006C5B52"/>
    <w:rsid w:val="006E3E4F"/>
    <w:rsid w:val="006E7930"/>
    <w:rsid w:val="006F3F87"/>
    <w:rsid w:val="00705037"/>
    <w:rsid w:val="007140D4"/>
    <w:rsid w:val="00717C76"/>
    <w:rsid w:val="00726A50"/>
    <w:rsid w:val="00730B79"/>
    <w:rsid w:val="00733034"/>
    <w:rsid w:val="007357F3"/>
    <w:rsid w:val="00740AFB"/>
    <w:rsid w:val="00741EB7"/>
    <w:rsid w:val="00742983"/>
    <w:rsid w:val="00751348"/>
    <w:rsid w:val="00751580"/>
    <w:rsid w:val="00752888"/>
    <w:rsid w:val="00752BE6"/>
    <w:rsid w:val="00754573"/>
    <w:rsid w:val="00754DF6"/>
    <w:rsid w:val="00755439"/>
    <w:rsid w:val="00762F5A"/>
    <w:rsid w:val="00775A6A"/>
    <w:rsid w:val="00790166"/>
    <w:rsid w:val="007A093D"/>
    <w:rsid w:val="007A4004"/>
    <w:rsid w:val="007A5A89"/>
    <w:rsid w:val="007A6269"/>
    <w:rsid w:val="007A77D8"/>
    <w:rsid w:val="007B0119"/>
    <w:rsid w:val="007B2879"/>
    <w:rsid w:val="007C2391"/>
    <w:rsid w:val="007D4920"/>
    <w:rsid w:val="007D722B"/>
    <w:rsid w:val="007E28D9"/>
    <w:rsid w:val="007E2BF4"/>
    <w:rsid w:val="007E2D57"/>
    <w:rsid w:val="007E7F79"/>
    <w:rsid w:val="007F7AD8"/>
    <w:rsid w:val="00801170"/>
    <w:rsid w:val="008039DB"/>
    <w:rsid w:val="00804752"/>
    <w:rsid w:val="00816166"/>
    <w:rsid w:val="0082368F"/>
    <w:rsid w:val="0083114F"/>
    <w:rsid w:val="008415B0"/>
    <w:rsid w:val="00846DDC"/>
    <w:rsid w:val="00847690"/>
    <w:rsid w:val="008672AA"/>
    <w:rsid w:val="00872ABC"/>
    <w:rsid w:val="0087563E"/>
    <w:rsid w:val="008818EA"/>
    <w:rsid w:val="008902F2"/>
    <w:rsid w:val="00893725"/>
    <w:rsid w:val="00893C1A"/>
    <w:rsid w:val="008953CD"/>
    <w:rsid w:val="008A41A5"/>
    <w:rsid w:val="008A6CAF"/>
    <w:rsid w:val="008B0C5A"/>
    <w:rsid w:val="008B17C8"/>
    <w:rsid w:val="008B4A14"/>
    <w:rsid w:val="008B533A"/>
    <w:rsid w:val="008C1B1F"/>
    <w:rsid w:val="008C5B50"/>
    <w:rsid w:val="008C7464"/>
    <w:rsid w:val="008D00C4"/>
    <w:rsid w:val="008D0853"/>
    <w:rsid w:val="008D3F17"/>
    <w:rsid w:val="008E2D81"/>
    <w:rsid w:val="008E6E78"/>
    <w:rsid w:val="008F0C18"/>
    <w:rsid w:val="008F4D5C"/>
    <w:rsid w:val="008F6B2F"/>
    <w:rsid w:val="00903A83"/>
    <w:rsid w:val="00905EEC"/>
    <w:rsid w:val="0090640A"/>
    <w:rsid w:val="00911EF1"/>
    <w:rsid w:val="00923D74"/>
    <w:rsid w:val="00941AF1"/>
    <w:rsid w:val="009436CD"/>
    <w:rsid w:val="00957050"/>
    <w:rsid w:val="00965788"/>
    <w:rsid w:val="00965940"/>
    <w:rsid w:val="009661A3"/>
    <w:rsid w:val="009700C9"/>
    <w:rsid w:val="009721B3"/>
    <w:rsid w:val="00981BD4"/>
    <w:rsid w:val="009832FC"/>
    <w:rsid w:val="00986D86"/>
    <w:rsid w:val="00986EA3"/>
    <w:rsid w:val="00992C36"/>
    <w:rsid w:val="00995BCC"/>
    <w:rsid w:val="009A2492"/>
    <w:rsid w:val="009B0703"/>
    <w:rsid w:val="009B3026"/>
    <w:rsid w:val="009B3888"/>
    <w:rsid w:val="009C71F6"/>
    <w:rsid w:val="009D06DF"/>
    <w:rsid w:val="009D06F1"/>
    <w:rsid w:val="009D0E89"/>
    <w:rsid w:val="009E2469"/>
    <w:rsid w:val="009E2483"/>
    <w:rsid w:val="009F4132"/>
    <w:rsid w:val="009F7143"/>
    <w:rsid w:val="00A0528B"/>
    <w:rsid w:val="00A06317"/>
    <w:rsid w:val="00A06790"/>
    <w:rsid w:val="00A10CBC"/>
    <w:rsid w:val="00A1185B"/>
    <w:rsid w:val="00A1323F"/>
    <w:rsid w:val="00A1463A"/>
    <w:rsid w:val="00A14D9B"/>
    <w:rsid w:val="00A3160B"/>
    <w:rsid w:val="00A370E6"/>
    <w:rsid w:val="00A415E3"/>
    <w:rsid w:val="00A42162"/>
    <w:rsid w:val="00A42891"/>
    <w:rsid w:val="00A45F4E"/>
    <w:rsid w:val="00A46B9C"/>
    <w:rsid w:val="00A46FB0"/>
    <w:rsid w:val="00A479C3"/>
    <w:rsid w:val="00A47A7C"/>
    <w:rsid w:val="00A51E3E"/>
    <w:rsid w:val="00A65CCF"/>
    <w:rsid w:val="00A66BF6"/>
    <w:rsid w:val="00A70841"/>
    <w:rsid w:val="00A70EC5"/>
    <w:rsid w:val="00A71D14"/>
    <w:rsid w:val="00A73F53"/>
    <w:rsid w:val="00A76C11"/>
    <w:rsid w:val="00A80DC2"/>
    <w:rsid w:val="00A8151C"/>
    <w:rsid w:val="00A82628"/>
    <w:rsid w:val="00A85BE7"/>
    <w:rsid w:val="00A878D0"/>
    <w:rsid w:val="00A9676E"/>
    <w:rsid w:val="00A97216"/>
    <w:rsid w:val="00AA3DDB"/>
    <w:rsid w:val="00AB5840"/>
    <w:rsid w:val="00AC3F72"/>
    <w:rsid w:val="00AD2654"/>
    <w:rsid w:val="00AE25D1"/>
    <w:rsid w:val="00AE3B86"/>
    <w:rsid w:val="00AF6ACF"/>
    <w:rsid w:val="00B06740"/>
    <w:rsid w:val="00B179E4"/>
    <w:rsid w:val="00B2009B"/>
    <w:rsid w:val="00B331A5"/>
    <w:rsid w:val="00B40D85"/>
    <w:rsid w:val="00B454F0"/>
    <w:rsid w:val="00B512B3"/>
    <w:rsid w:val="00B57088"/>
    <w:rsid w:val="00B576CD"/>
    <w:rsid w:val="00B61B50"/>
    <w:rsid w:val="00B63486"/>
    <w:rsid w:val="00B71865"/>
    <w:rsid w:val="00B77170"/>
    <w:rsid w:val="00B803A9"/>
    <w:rsid w:val="00B817BD"/>
    <w:rsid w:val="00B90F9F"/>
    <w:rsid w:val="00BA5CA8"/>
    <w:rsid w:val="00BB0242"/>
    <w:rsid w:val="00BB3518"/>
    <w:rsid w:val="00BB42BE"/>
    <w:rsid w:val="00BC5FFC"/>
    <w:rsid w:val="00BC6648"/>
    <w:rsid w:val="00BD18BE"/>
    <w:rsid w:val="00BD4F64"/>
    <w:rsid w:val="00BD6DA9"/>
    <w:rsid w:val="00BE17BF"/>
    <w:rsid w:val="00BF51B0"/>
    <w:rsid w:val="00C01CDF"/>
    <w:rsid w:val="00C0327D"/>
    <w:rsid w:val="00C150B5"/>
    <w:rsid w:val="00C21537"/>
    <w:rsid w:val="00C22394"/>
    <w:rsid w:val="00C23D27"/>
    <w:rsid w:val="00C32E97"/>
    <w:rsid w:val="00C41177"/>
    <w:rsid w:val="00C41896"/>
    <w:rsid w:val="00C44AA0"/>
    <w:rsid w:val="00C46127"/>
    <w:rsid w:val="00C53D55"/>
    <w:rsid w:val="00C5635A"/>
    <w:rsid w:val="00C62C85"/>
    <w:rsid w:val="00C63A7B"/>
    <w:rsid w:val="00C70A85"/>
    <w:rsid w:val="00C743E5"/>
    <w:rsid w:val="00C7468F"/>
    <w:rsid w:val="00C74EF8"/>
    <w:rsid w:val="00C84444"/>
    <w:rsid w:val="00C90171"/>
    <w:rsid w:val="00C95588"/>
    <w:rsid w:val="00C96D31"/>
    <w:rsid w:val="00CA18B3"/>
    <w:rsid w:val="00CA75F0"/>
    <w:rsid w:val="00CB091D"/>
    <w:rsid w:val="00CC1931"/>
    <w:rsid w:val="00CC38FF"/>
    <w:rsid w:val="00CC45C5"/>
    <w:rsid w:val="00CC4B93"/>
    <w:rsid w:val="00CC7FCE"/>
    <w:rsid w:val="00CD0413"/>
    <w:rsid w:val="00CD43F1"/>
    <w:rsid w:val="00CE01ED"/>
    <w:rsid w:val="00CE5C84"/>
    <w:rsid w:val="00CE62FC"/>
    <w:rsid w:val="00CE6A04"/>
    <w:rsid w:val="00CF4732"/>
    <w:rsid w:val="00D02FBF"/>
    <w:rsid w:val="00D15692"/>
    <w:rsid w:val="00D15B26"/>
    <w:rsid w:val="00D2420D"/>
    <w:rsid w:val="00D32D69"/>
    <w:rsid w:val="00D343AF"/>
    <w:rsid w:val="00D41C9C"/>
    <w:rsid w:val="00D45FE5"/>
    <w:rsid w:val="00D46776"/>
    <w:rsid w:val="00D46FAB"/>
    <w:rsid w:val="00D51AE6"/>
    <w:rsid w:val="00D52FEE"/>
    <w:rsid w:val="00D57725"/>
    <w:rsid w:val="00D603AC"/>
    <w:rsid w:val="00D64237"/>
    <w:rsid w:val="00D72684"/>
    <w:rsid w:val="00D727FB"/>
    <w:rsid w:val="00D7398E"/>
    <w:rsid w:val="00D80A67"/>
    <w:rsid w:val="00D81148"/>
    <w:rsid w:val="00D87C35"/>
    <w:rsid w:val="00D91B70"/>
    <w:rsid w:val="00D92B84"/>
    <w:rsid w:val="00DA3423"/>
    <w:rsid w:val="00DA3A61"/>
    <w:rsid w:val="00DA4D30"/>
    <w:rsid w:val="00DA7EB8"/>
    <w:rsid w:val="00DB1393"/>
    <w:rsid w:val="00DB5F54"/>
    <w:rsid w:val="00DB64A3"/>
    <w:rsid w:val="00DC13C0"/>
    <w:rsid w:val="00DE4540"/>
    <w:rsid w:val="00DF0600"/>
    <w:rsid w:val="00DF6440"/>
    <w:rsid w:val="00E07F85"/>
    <w:rsid w:val="00E1583D"/>
    <w:rsid w:val="00E211AC"/>
    <w:rsid w:val="00E2279F"/>
    <w:rsid w:val="00E374B5"/>
    <w:rsid w:val="00E502E2"/>
    <w:rsid w:val="00E50962"/>
    <w:rsid w:val="00E611BD"/>
    <w:rsid w:val="00E6294B"/>
    <w:rsid w:val="00E633E7"/>
    <w:rsid w:val="00E65DDB"/>
    <w:rsid w:val="00E67755"/>
    <w:rsid w:val="00E71D7B"/>
    <w:rsid w:val="00E8710B"/>
    <w:rsid w:val="00E94B3A"/>
    <w:rsid w:val="00EA5C9C"/>
    <w:rsid w:val="00EB138B"/>
    <w:rsid w:val="00EB35D3"/>
    <w:rsid w:val="00EB411B"/>
    <w:rsid w:val="00EB5EAE"/>
    <w:rsid w:val="00EC0280"/>
    <w:rsid w:val="00EC050A"/>
    <w:rsid w:val="00EC39D8"/>
    <w:rsid w:val="00EC56F9"/>
    <w:rsid w:val="00EC6958"/>
    <w:rsid w:val="00EC78B9"/>
    <w:rsid w:val="00ED3CC5"/>
    <w:rsid w:val="00ED5DE1"/>
    <w:rsid w:val="00EE5007"/>
    <w:rsid w:val="00EE54E7"/>
    <w:rsid w:val="00EE6B5C"/>
    <w:rsid w:val="00EF0B16"/>
    <w:rsid w:val="00EF18DF"/>
    <w:rsid w:val="00F0237F"/>
    <w:rsid w:val="00F12B0E"/>
    <w:rsid w:val="00F13949"/>
    <w:rsid w:val="00F17C7A"/>
    <w:rsid w:val="00F20339"/>
    <w:rsid w:val="00F217D1"/>
    <w:rsid w:val="00F24C90"/>
    <w:rsid w:val="00F25EC9"/>
    <w:rsid w:val="00F26393"/>
    <w:rsid w:val="00F30603"/>
    <w:rsid w:val="00F33A3E"/>
    <w:rsid w:val="00F37452"/>
    <w:rsid w:val="00F41E26"/>
    <w:rsid w:val="00F4223F"/>
    <w:rsid w:val="00F441F4"/>
    <w:rsid w:val="00F4516C"/>
    <w:rsid w:val="00F46263"/>
    <w:rsid w:val="00F47F5A"/>
    <w:rsid w:val="00F51BF7"/>
    <w:rsid w:val="00F60CE8"/>
    <w:rsid w:val="00F61377"/>
    <w:rsid w:val="00F62CB4"/>
    <w:rsid w:val="00F6385A"/>
    <w:rsid w:val="00F64873"/>
    <w:rsid w:val="00F65EB7"/>
    <w:rsid w:val="00F77B2D"/>
    <w:rsid w:val="00F90DF0"/>
    <w:rsid w:val="00F979E1"/>
    <w:rsid w:val="00F97C87"/>
    <w:rsid w:val="00FA414B"/>
    <w:rsid w:val="00FB17E6"/>
    <w:rsid w:val="00FB1EFF"/>
    <w:rsid w:val="00FC25DE"/>
    <w:rsid w:val="00FC3EDB"/>
    <w:rsid w:val="00FC521A"/>
    <w:rsid w:val="00FD0DB5"/>
    <w:rsid w:val="00FF5A50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B225D6-2F43-4880-9B58-E3A3F0B3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A5"/>
  </w:style>
  <w:style w:type="paragraph" w:styleId="Footer">
    <w:name w:val="footer"/>
    <w:basedOn w:val="Normal"/>
    <w:link w:val="FooterChar"/>
    <w:uiPriority w:val="99"/>
    <w:unhideWhenUsed/>
    <w:rsid w:val="008A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A5"/>
  </w:style>
  <w:style w:type="character" w:styleId="Hyperlink">
    <w:name w:val="Hyperlink"/>
    <w:basedOn w:val="DefaultParagraphFont"/>
    <w:uiPriority w:val="99"/>
    <w:unhideWhenUsed/>
    <w:rsid w:val="008A41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Kelly</dc:creator>
  <cp:keywords/>
  <dc:description/>
  <cp:lastModifiedBy>Kevin Kelly</cp:lastModifiedBy>
  <cp:revision>9</cp:revision>
  <cp:lastPrinted>2014-10-20T17:37:00Z</cp:lastPrinted>
  <dcterms:created xsi:type="dcterms:W3CDTF">2014-10-01T00:45:00Z</dcterms:created>
  <dcterms:modified xsi:type="dcterms:W3CDTF">2014-10-20T18:43:00Z</dcterms:modified>
</cp:coreProperties>
</file>